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AE5" w:rsidRDefault="003111C0" w:rsidP="00500982">
      <w:pPr>
        <w:rPr>
          <w:rFonts w:ascii="Arial" w:hAnsi="Arial" w:cs="Arial"/>
          <w:sz w:val="22"/>
          <w:szCs w:val="22"/>
        </w:rPr>
      </w:pPr>
      <w:r>
        <w:rPr>
          <w:noProof/>
        </w:rPr>
        <w:drawing>
          <wp:inline distT="0" distB="0" distL="0" distR="0">
            <wp:extent cx="2019935" cy="668020"/>
            <wp:effectExtent l="19050" t="0" r="0" b="0"/>
            <wp:docPr id="2" name="Afbeelding 1" descr="Logo-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ieuw"/>
                    <pic:cNvPicPr>
                      <a:picLocks noChangeAspect="1" noChangeArrowheads="1"/>
                    </pic:cNvPicPr>
                  </pic:nvPicPr>
                  <pic:blipFill>
                    <a:blip r:embed="rId5" cstate="print"/>
                    <a:srcRect/>
                    <a:stretch>
                      <a:fillRect/>
                    </a:stretch>
                  </pic:blipFill>
                  <pic:spPr bwMode="auto">
                    <a:xfrm>
                      <a:off x="0" y="0"/>
                      <a:ext cx="2019935" cy="668020"/>
                    </a:xfrm>
                    <a:prstGeom prst="rect">
                      <a:avLst/>
                    </a:prstGeom>
                    <a:noFill/>
                    <a:ln w="9525">
                      <a:noFill/>
                      <a:miter lim="800000"/>
                      <a:headEnd/>
                      <a:tailEnd/>
                    </a:ln>
                  </pic:spPr>
                </pic:pic>
              </a:graphicData>
            </a:graphic>
          </wp:inline>
        </w:drawing>
      </w:r>
    </w:p>
    <w:tbl>
      <w:tblPr>
        <w:tblStyle w:val="Tabelraster"/>
        <w:tblW w:w="0" w:type="auto"/>
        <w:tblLook w:val="01E0"/>
      </w:tblPr>
      <w:tblGrid>
        <w:gridCol w:w="2518"/>
        <w:gridCol w:w="6694"/>
      </w:tblGrid>
      <w:tr w:rsidR="007F76D2" w:rsidRPr="00C5096A" w:rsidTr="000B03BA">
        <w:tc>
          <w:tcPr>
            <w:tcW w:w="9212" w:type="dxa"/>
            <w:gridSpan w:val="2"/>
          </w:tcPr>
          <w:p w:rsidR="007F76D2" w:rsidRPr="00C5096A" w:rsidRDefault="007F76D2" w:rsidP="002546DB">
            <w:pPr>
              <w:rPr>
                <w:rFonts w:ascii="Arial" w:hAnsi="Arial" w:cs="Arial"/>
                <w:b/>
                <w:sz w:val="22"/>
                <w:szCs w:val="22"/>
              </w:rPr>
            </w:pPr>
            <w:r w:rsidRPr="00C5096A">
              <w:rPr>
                <w:rFonts w:ascii="Arial" w:hAnsi="Arial" w:cs="Arial"/>
                <w:b/>
                <w:sz w:val="22"/>
                <w:szCs w:val="22"/>
              </w:rPr>
              <w:t>SCHRIFTELIJKE VRAGEN</w:t>
            </w:r>
            <w:r w:rsidR="00C5096A" w:rsidRPr="00C5096A">
              <w:rPr>
                <w:rFonts w:ascii="Arial" w:hAnsi="Arial" w:cs="Arial"/>
                <w:b/>
                <w:sz w:val="22"/>
                <w:szCs w:val="22"/>
              </w:rPr>
              <w:t xml:space="preserve">, </w:t>
            </w:r>
            <w:r w:rsidR="00C5096A" w:rsidRPr="00C5096A">
              <w:rPr>
                <w:rFonts w:ascii="Arial" w:hAnsi="Arial" w:cs="Arial"/>
                <w:b/>
              </w:rPr>
              <w:t>ex artikel 39 Reglement van Orde</w:t>
            </w:r>
          </w:p>
        </w:tc>
      </w:tr>
      <w:tr w:rsidR="00C5096A" w:rsidRPr="007F76D2" w:rsidTr="000B03BA">
        <w:tc>
          <w:tcPr>
            <w:tcW w:w="2518" w:type="dxa"/>
          </w:tcPr>
          <w:p w:rsidR="00C5096A" w:rsidRPr="007F76D2" w:rsidRDefault="00C5096A" w:rsidP="007F76D2">
            <w:pPr>
              <w:rPr>
                <w:rFonts w:ascii="Arial" w:hAnsi="Arial" w:cs="Arial"/>
                <w:sz w:val="22"/>
                <w:szCs w:val="22"/>
              </w:rPr>
            </w:pPr>
          </w:p>
        </w:tc>
        <w:tc>
          <w:tcPr>
            <w:tcW w:w="6694" w:type="dxa"/>
          </w:tcPr>
          <w:p w:rsidR="00C5096A" w:rsidRPr="007F76D2" w:rsidRDefault="00C5096A" w:rsidP="002546DB">
            <w:pPr>
              <w:rPr>
                <w:rFonts w:ascii="Arial" w:hAnsi="Arial" w:cs="Arial"/>
                <w:sz w:val="22"/>
                <w:szCs w:val="22"/>
              </w:rPr>
            </w:pPr>
          </w:p>
        </w:tc>
      </w:tr>
      <w:tr w:rsidR="007F76D2" w:rsidRPr="007F76D2" w:rsidTr="000B03BA">
        <w:tc>
          <w:tcPr>
            <w:tcW w:w="2518" w:type="dxa"/>
          </w:tcPr>
          <w:p w:rsidR="007F76D2" w:rsidRPr="007F76D2" w:rsidRDefault="007F76D2" w:rsidP="007F76D2">
            <w:pPr>
              <w:rPr>
                <w:rFonts w:ascii="Arial" w:hAnsi="Arial" w:cs="Arial"/>
                <w:sz w:val="22"/>
                <w:szCs w:val="22"/>
              </w:rPr>
            </w:pPr>
            <w:r w:rsidRPr="007F76D2">
              <w:rPr>
                <w:rFonts w:ascii="Arial" w:hAnsi="Arial" w:cs="Arial"/>
                <w:sz w:val="22"/>
                <w:szCs w:val="22"/>
              </w:rPr>
              <w:t>Gericht aan college / Gedeputeerde</w:t>
            </w:r>
          </w:p>
          <w:p w:rsidR="007F76D2" w:rsidRPr="007F76D2" w:rsidRDefault="007F76D2" w:rsidP="007F76D2">
            <w:pPr>
              <w:rPr>
                <w:rFonts w:ascii="Arial" w:hAnsi="Arial" w:cs="Arial"/>
                <w:sz w:val="22"/>
                <w:szCs w:val="22"/>
              </w:rPr>
            </w:pPr>
          </w:p>
        </w:tc>
        <w:tc>
          <w:tcPr>
            <w:tcW w:w="6694" w:type="dxa"/>
          </w:tcPr>
          <w:p w:rsidR="007F76D2" w:rsidRPr="007F76D2" w:rsidRDefault="007F76D2" w:rsidP="002546DB">
            <w:pPr>
              <w:rPr>
                <w:rFonts w:ascii="Arial" w:hAnsi="Arial" w:cs="Arial"/>
                <w:sz w:val="22"/>
                <w:szCs w:val="22"/>
              </w:rPr>
            </w:pPr>
            <w:r w:rsidRPr="007F76D2">
              <w:rPr>
                <w:rFonts w:ascii="Arial" w:hAnsi="Arial" w:cs="Arial"/>
                <w:sz w:val="22"/>
                <w:szCs w:val="22"/>
              </w:rPr>
              <w:t>College van GS</w:t>
            </w:r>
          </w:p>
        </w:tc>
      </w:tr>
      <w:tr w:rsidR="007F76D2" w:rsidRPr="007F76D2" w:rsidTr="000B03BA">
        <w:tc>
          <w:tcPr>
            <w:tcW w:w="2518" w:type="dxa"/>
          </w:tcPr>
          <w:p w:rsidR="007F76D2" w:rsidRPr="007F76D2" w:rsidRDefault="007F76D2" w:rsidP="007F76D2">
            <w:pPr>
              <w:rPr>
                <w:rFonts w:ascii="Arial" w:hAnsi="Arial" w:cs="Arial"/>
                <w:sz w:val="22"/>
                <w:szCs w:val="22"/>
              </w:rPr>
            </w:pPr>
            <w:r w:rsidRPr="007F76D2">
              <w:rPr>
                <w:rFonts w:ascii="Arial" w:hAnsi="Arial" w:cs="Arial"/>
                <w:sz w:val="22"/>
                <w:szCs w:val="22"/>
              </w:rPr>
              <w:t>Inleidende toelichting</w:t>
            </w:r>
          </w:p>
          <w:p w:rsidR="007F76D2" w:rsidRPr="007F76D2" w:rsidRDefault="007F76D2" w:rsidP="007F76D2">
            <w:pPr>
              <w:rPr>
                <w:rFonts w:ascii="Arial" w:hAnsi="Arial" w:cs="Arial"/>
                <w:sz w:val="22"/>
                <w:szCs w:val="22"/>
              </w:rPr>
            </w:pPr>
            <w:r w:rsidRPr="007F76D2">
              <w:rPr>
                <w:rFonts w:ascii="Arial" w:hAnsi="Arial" w:cs="Arial"/>
                <w:sz w:val="22"/>
                <w:szCs w:val="22"/>
              </w:rPr>
              <w:t>(facultatief)</w:t>
            </w:r>
          </w:p>
        </w:tc>
        <w:tc>
          <w:tcPr>
            <w:tcW w:w="6694" w:type="dxa"/>
          </w:tcPr>
          <w:p w:rsidR="007F76D2" w:rsidRPr="007F76D2" w:rsidRDefault="007F76D2" w:rsidP="002546DB">
            <w:pPr>
              <w:rPr>
                <w:rFonts w:ascii="Arial" w:eastAsia="Times New Roman" w:hAnsi="Arial" w:cs="Arial"/>
                <w:sz w:val="22"/>
                <w:szCs w:val="22"/>
              </w:rPr>
            </w:pPr>
            <w:r w:rsidRPr="007F76D2">
              <w:rPr>
                <w:rFonts w:ascii="Arial" w:eastAsia="Times New Roman" w:hAnsi="Arial" w:cs="Arial"/>
                <w:bCs/>
                <w:sz w:val="22"/>
                <w:szCs w:val="22"/>
              </w:rPr>
              <w:t>De Europese Commissie start een online consultatie over de rol van gezinslandbouw. Burgers, organisaties en overheden zijn uitgenodigd om in de periode 2 augustus tot 11 oktober 2013 hun mening te geven.</w:t>
            </w:r>
          </w:p>
          <w:p w:rsidR="007F76D2" w:rsidRDefault="007F76D2" w:rsidP="00E742A1">
            <w:pPr>
              <w:rPr>
                <w:rFonts w:ascii="Arial" w:eastAsia="Times New Roman" w:hAnsi="Arial" w:cs="Arial"/>
                <w:sz w:val="22"/>
                <w:szCs w:val="22"/>
              </w:rPr>
            </w:pPr>
            <w:r w:rsidRPr="007F76D2">
              <w:rPr>
                <w:rFonts w:ascii="Arial" w:eastAsia="Times New Roman" w:hAnsi="Arial" w:cs="Arial"/>
                <w:sz w:val="22"/>
                <w:szCs w:val="22"/>
              </w:rPr>
              <w:t xml:space="preserve">De resultaten van de consultatie worden meegenomen naar de Europese conferentie ‘Family </w:t>
            </w:r>
            <w:proofErr w:type="spellStart"/>
            <w:r w:rsidRPr="007F76D2">
              <w:rPr>
                <w:rFonts w:ascii="Arial" w:eastAsia="Times New Roman" w:hAnsi="Arial" w:cs="Arial"/>
                <w:sz w:val="22"/>
                <w:szCs w:val="22"/>
              </w:rPr>
              <w:t>farming</w:t>
            </w:r>
            <w:proofErr w:type="spellEnd"/>
            <w:r w:rsidRPr="007F76D2">
              <w:rPr>
                <w:rFonts w:ascii="Arial" w:eastAsia="Times New Roman" w:hAnsi="Arial" w:cs="Arial"/>
                <w:sz w:val="22"/>
                <w:szCs w:val="22"/>
              </w:rPr>
              <w:t xml:space="preserve">: A </w:t>
            </w:r>
            <w:proofErr w:type="spellStart"/>
            <w:r w:rsidRPr="007F76D2">
              <w:rPr>
                <w:rFonts w:ascii="Arial" w:eastAsia="Times New Roman" w:hAnsi="Arial" w:cs="Arial"/>
                <w:sz w:val="22"/>
                <w:szCs w:val="22"/>
              </w:rPr>
              <w:t>dialogue</w:t>
            </w:r>
            <w:proofErr w:type="spellEnd"/>
            <w:r w:rsidRPr="007F76D2">
              <w:rPr>
                <w:rFonts w:ascii="Arial" w:eastAsia="Times New Roman" w:hAnsi="Arial" w:cs="Arial"/>
                <w:sz w:val="22"/>
                <w:szCs w:val="22"/>
              </w:rPr>
              <w:t xml:space="preserve"> </w:t>
            </w:r>
            <w:proofErr w:type="spellStart"/>
            <w:r w:rsidRPr="007F76D2">
              <w:rPr>
                <w:rFonts w:ascii="Arial" w:eastAsia="Times New Roman" w:hAnsi="Arial" w:cs="Arial"/>
                <w:sz w:val="22"/>
                <w:szCs w:val="22"/>
              </w:rPr>
              <w:t>towards</w:t>
            </w:r>
            <w:proofErr w:type="spellEnd"/>
            <w:r w:rsidRPr="007F76D2">
              <w:rPr>
                <w:rFonts w:ascii="Arial" w:eastAsia="Times New Roman" w:hAnsi="Arial" w:cs="Arial"/>
                <w:sz w:val="22"/>
                <w:szCs w:val="22"/>
              </w:rPr>
              <w:t xml:space="preserve"> more </w:t>
            </w:r>
            <w:proofErr w:type="spellStart"/>
            <w:r w:rsidRPr="007F76D2">
              <w:rPr>
                <w:rFonts w:ascii="Arial" w:eastAsia="Times New Roman" w:hAnsi="Arial" w:cs="Arial"/>
                <w:sz w:val="22"/>
                <w:szCs w:val="22"/>
              </w:rPr>
              <w:t>sustainable</w:t>
            </w:r>
            <w:proofErr w:type="spellEnd"/>
            <w:r w:rsidRPr="007F76D2">
              <w:rPr>
                <w:rFonts w:ascii="Arial" w:eastAsia="Times New Roman" w:hAnsi="Arial" w:cs="Arial"/>
                <w:sz w:val="22"/>
                <w:szCs w:val="22"/>
              </w:rPr>
              <w:t xml:space="preserve"> and </w:t>
            </w:r>
            <w:proofErr w:type="spellStart"/>
            <w:r w:rsidRPr="007F76D2">
              <w:rPr>
                <w:rFonts w:ascii="Arial" w:eastAsia="Times New Roman" w:hAnsi="Arial" w:cs="Arial"/>
                <w:sz w:val="22"/>
                <w:szCs w:val="22"/>
              </w:rPr>
              <w:t>resilient</w:t>
            </w:r>
            <w:proofErr w:type="spellEnd"/>
            <w:r w:rsidRPr="007F76D2">
              <w:rPr>
                <w:rFonts w:ascii="Arial" w:eastAsia="Times New Roman" w:hAnsi="Arial" w:cs="Arial"/>
                <w:sz w:val="22"/>
                <w:szCs w:val="22"/>
              </w:rPr>
              <w:t xml:space="preserve"> </w:t>
            </w:r>
            <w:proofErr w:type="spellStart"/>
            <w:r w:rsidRPr="007F76D2">
              <w:rPr>
                <w:rFonts w:ascii="Arial" w:eastAsia="Times New Roman" w:hAnsi="Arial" w:cs="Arial"/>
                <w:sz w:val="22"/>
                <w:szCs w:val="22"/>
              </w:rPr>
              <w:t>farming</w:t>
            </w:r>
            <w:proofErr w:type="spellEnd"/>
            <w:r w:rsidRPr="007F76D2">
              <w:rPr>
                <w:rFonts w:ascii="Arial" w:eastAsia="Times New Roman" w:hAnsi="Arial" w:cs="Arial"/>
                <w:sz w:val="22"/>
                <w:szCs w:val="22"/>
              </w:rPr>
              <w:t xml:space="preserve"> in </w:t>
            </w:r>
            <w:proofErr w:type="spellStart"/>
            <w:r w:rsidRPr="007F76D2">
              <w:rPr>
                <w:rFonts w:ascii="Arial" w:eastAsia="Times New Roman" w:hAnsi="Arial" w:cs="Arial"/>
                <w:sz w:val="22"/>
                <w:szCs w:val="22"/>
              </w:rPr>
              <w:t>Europe</w:t>
            </w:r>
            <w:proofErr w:type="spellEnd"/>
            <w:r w:rsidRPr="007F76D2">
              <w:rPr>
                <w:rFonts w:ascii="Arial" w:eastAsia="Times New Roman" w:hAnsi="Arial" w:cs="Arial"/>
                <w:sz w:val="22"/>
                <w:szCs w:val="22"/>
              </w:rPr>
              <w:t xml:space="preserve"> and the </w:t>
            </w:r>
            <w:proofErr w:type="spellStart"/>
            <w:r w:rsidRPr="007F76D2">
              <w:rPr>
                <w:rFonts w:ascii="Arial" w:eastAsia="Times New Roman" w:hAnsi="Arial" w:cs="Arial"/>
                <w:sz w:val="22"/>
                <w:szCs w:val="22"/>
              </w:rPr>
              <w:t>world</w:t>
            </w:r>
            <w:proofErr w:type="spellEnd"/>
            <w:r w:rsidRPr="007F76D2">
              <w:rPr>
                <w:rFonts w:ascii="Arial" w:eastAsia="Times New Roman" w:hAnsi="Arial" w:cs="Arial"/>
                <w:sz w:val="22"/>
                <w:szCs w:val="22"/>
              </w:rPr>
              <w:t>’ die gepland staat voor 29 november. Tijdens deze conferentie komen de rol van gezinslandbouw, de belangrijkste uitdagingen ervan en prioriteiten voor de toekomst aan bod. De conferentie wordt gehouden omdat 2014 door de VN is uitgeroepen tot internationaal jaar van de gezinslandbouw. De Voedsel- en Landbouworganisatie (FAO) wil zo de aandacht vestigen op de rol van gezinslandbouw bij de voedselvoorziening, de bestrijding van honger en armoede en het verbeteren van de middelen van bestaan, waarbij tegelijkertijd het milieu en de biodiversiteit beschermd worden.</w:t>
            </w:r>
          </w:p>
          <w:p w:rsidR="00E742A1" w:rsidRDefault="00E742A1" w:rsidP="00E742A1">
            <w:pPr>
              <w:pStyle w:val="Default"/>
              <w:rPr>
                <w:sz w:val="22"/>
                <w:szCs w:val="22"/>
              </w:rPr>
            </w:pPr>
            <w:r>
              <w:rPr>
                <w:rStyle w:val="A4"/>
                <w:rFonts w:eastAsia="Calibri" w:cs="Arial"/>
                <w:sz w:val="22"/>
                <w:szCs w:val="22"/>
              </w:rPr>
              <w:t>Vanwege de belangrijke</w:t>
            </w:r>
            <w:r w:rsidRPr="00E742A1">
              <w:rPr>
                <w:rStyle w:val="A4"/>
                <w:rFonts w:eastAsia="Calibri" w:cs="Arial"/>
                <w:sz w:val="22"/>
                <w:szCs w:val="22"/>
              </w:rPr>
              <w:t xml:space="preserve"> economische en sociale positie</w:t>
            </w:r>
            <w:r>
              <w:rPr>
                <w:rStyle w:val="A4"/>
                <w:rFonts w:eastAsia="Calibri" w:cs="Arial"/>
                <w:sz w:val="22"/>
                <w:szCs w:val="22"/>
              </w:rPr>
              <w:t xml:space="preserve"> van boeren en tuinders is de ChristenUnie van mening dat gezinslandbouw de volle aandacht verdient. </w:t>
            </w:r>
          </w:p>
          <w:p w:rsidR="00E742A1" w:rsidRPr="007F76D2" w:rsidRDefault="00E742A1" w:rsidP="002546DB">
            <w:pPr>
              <w:rPr>
                <w:rFonts w:ascii="Arial" w:hAnsi="Arial" w:cs="Arial"/>
                <w:sz w:val="22"/>
                <w:szCs w:val="22"/>
              </w:rPr>
            </w:pPr>
          </w:p>
        </w:tc>
      </w:tr>
      <w:tr w:rsidR="007F76D2" w:rsidRPr="007F76D2" w:rsidTr="000B03BA">
        <w:tc>
          <w:tcPr>
            <w:tcW w:w="2518" w:type="dxa"/>
          </w:tcPr>
          <w:p w:rsidR="007F76D2" w:rsidRPr="007F76D2" w:rsidRDefault="007F76D2" w:rsidP="007F76D2">
            <w:pPr>
              <w:rPr>
                <w:rFonts w:ascii="Arial" w:hAnsi="Arial" w:cs="Arial"/>
                <w:sz w:val="22"/>
                <w:szCs w:val="22"/>
              </w:rPr>
            </w:pPr>
            <w:r w:rsidRPr="007F76D2">
              <w:rPr>
                <w:rFonts w:ascii="Arial" w:hAnsi="Arial" w:cs="Arial"/>
                <w:sz w:val="22"/>
                <w:szCs w:val="22"/>
              </w:rPr>
              <w:t>Vraag / vragen</w:t>
            </w:r>
          </w:p>
          <w:p w:rsidR="007F76D2" w:rsidRPr="007F76D2" w:rsidRDefault="007F76D2" w:rsidP="007F76D2">
            <w:pPr>
              <w:rPr>
                <w:rFonts w:ascii="Arial" w:hAnsi="Arial" w:cs="Arial"/>
                <w:sz w:val="22"/>
                <w:szCs w:val="22"/>
              </w:rPr>
            </w:pPr>
          </w:p>
          <w:p w:rsidR="007F76D2" w:rsidRPr="007F76D2" w:rsidRDefault="007F76D2" w:rsidP="007F76D2">
            <w:pPr>
              <w:rPr>
                <w:rFonts w:ascii="Arial" w:hAnsi="Arial" w:cs="Arial"/>
                <w:sz w:val="22"/>
                <w:szCs w:val="22"/>
              </w:rPr>
            </w:pPr>
          </w:p>
        </w:tc>
        <w:tc>
          <w:tcPr>
            <w:tcW w:w="6694" w:type="dxa"/>
          </w:tcPr>
          <w:p w:rsidR="007F76D2" w:rsidRPr="007F76D2" w:rsidRDefault="007F76D2" w:rsidP="002546DB">
            <w:pPr>
              <w:pStyle w:val="Default"/>
              <w:ind w:left="720"/>
              <w:rPr>
                <w:color w:val="auto"/>
                <w:sz w:val="22"/>
                <w:szCs w:val="22"/>
              </w:rPr>
            </w:pPr>
          </w:p>
          <w:p w:rsidR="007F76D2" w:rsidRPr="007F76D2" w:rsidRDefault="007F76D2" w:rsidP="002546DB">
            <w:pPr>
              <w:pStyle w:val="Default"/>
              <w:numPr>
                <w:ilvl w:val="0"/>
                <w:numId w:val="1"/>
              </w:numPr>
              <w:rPr>
                <w:color w:val="auto"/>
                <w:sz w:val="22"/>
                <w:szCs w:val="22"/>
              </w:rPr>
            </w:pPr>
            <w:r w:rsidRPr="007F76D2">
              <w:rPr>
                <w:color w:val="auto"/>
                <w:sz w:val="22"/>
                <w:szCs w:val="22"/>
              </w:rPr>
              <w:t xml:space="preserve">Bent u op de hoogte van de online consultatie </w:t>
            </w:r>
            <w:r w:rsidR="002546DB">
              <w:rPr>
                <w:color w:val="auto"/>
                <w:sz w:val="22"/>
                <w:szCs w:val="22"/>
              </w:rPr>
              <w:t xml:space="preserve">van de Europese Commissie (EC) </w:t>
            </w:r>
            <w:r w:rsidRPr="007F76D2">
              <w:rPr>
                <w:color w:val="auto"/>
                <w:sz w:val="22"/>
                <w:szCs w:val="22"/>
              </w:rPr>
              <w:t>over de rol van gezinsla</w:t>
            </w:r>
            <w:r w:rsidR="002546DB">
              <w:rPr>
                <w:color w:val="auto"/>
                <w:sz w:val="22"/>
                <w:szCs w:val="22"/>
              </w:rPr>
              <w:t>ndbouw</w:t>
            </w:r>
            <w:r w:rsidRPr="007F76D2">
              <w:rPr>
                <w:color w:val="auto"/>
                <w:sz w:val="22"/>
                <w:szCs w:val="22"/>
              </w:rPr>
              <w:t xml:space="preserve">? </w:t>
            </w:r>
          </w:p>
          <w:p w:rsidR="007F76D2" w:rsidRPr="007F76D2" w:rsidRDefault="007F76D2" w:rsidP="002546DB">
            <w:pPr>
              <w:pStyle w:val="Default"/>
              <w:ind w:left="720"/>
              <w:rPr>
                <w:color w:val="auto"/>
                <w:sz w:val="22"/>
                <w:szCs w:val="22"/>
              </w:rPr>
            </w:pPr>
          </w:p>
          <w:p w:rsidR="007F76D2" w:rsidRDefault="007F76D2" w:rsidP="002546DB">
            <w:pPr>
              <w:pStyle w:val="Default"/>
              <w:numPr>
                <w:ilvl w:val="0"/>
                <w:numId w:val="1"/>
              </w:numPr>
              <w:rPr>
                <w:color w:val="auto"/>
                <w:sz w:val="22"/>
                <w:szCs w:val="22"/>
              </w:rPr>
            </w:pPr>
            <w:r w:rsidRPr="007F76D2">
              <w:rPr>
                <w:color w:val="auto"/>
                <w:sz w:val="22"/>
                <w:szCs w:val="22"/>
              </w:rPr>
              <w:t>Bent u het met de ChristenUnie eens dat het grote belang van gezinslandbouw actief onder de aandacht moet worden gebracht van de inwoners van</w:t>
            </w:r>
            <w:r w:rsidR="006D22F0">
              <w:rPr>
                <w:color w:val="auto"/>
                <w:sz w:val="22"/>
                <w:szCs w:val="22"/>
              </w:rPr>
              <w:t xml:space="preserve"> Fryslân</w:t>
            </w:r>
            <w:r w:rsidRPr="007F76D2">
              <w:rPr>
                <w:color w:val="auto"/>
                <w:sz w:val="22"/>
                <w:szCs w:val="22"/>
              </w:rPr>
              <w:t>?</w:t>
            </w:r>
            <w:r w:rsidR="009A1B0F">
              <w:rPr>
                <w:color w:val="auto"/>
                <w:sz w:val="22"/>
                <w:szCs w:val="22"/>
              </w:rPr>
              <w:t xml:space="preserve"> Hoe gaat u dat doen?</w:t>
            </w:r>
          </w:p>
          <w:p w:rsidR="002546DB" w:rsidRPr="007F76D2" w:rsidRDefault="002546DB" w:rsidP="002546DB">
            <w:pPr>
              <w:pStyle w:val="Default"/>
              <w:rPr>
                <w:color w:val="auto"/>
                <w:sz w:val="22"/>
                <w:szCs w:val="22"/>
              </w:rPr>
            </w:pPr>
          </w:p>
          <w:p w:rsidR="007F76D2" w:rsidRPr="007F76D2" w:rsidRDefault="007F76D2" w:rsidP="002546DB">
            <w:pPr>
              <w:pStyle w:val="Default"/>
              <w:numPr>
                <w:ilvl w:val="0"/>
                <w:numId w:val="1"/>
              </w:numPr>
              <w:rPr>
                <w:color w:val="auto"/>
                <w:sz w:val="22"/>
                <w:szCs w:val="22"/>
              </w:rPr>
            </w:pPr>
            <w:r w:rsidRPr="007F76D2">
              <w:rPr>
                <w:color w:val="auto"/>
                <w:sz w:val="22"/>
                <w:szCs w:val="22"/>
              </w:rPr>
              <w:t xml:space="preserve">Welke maatregelen heeft u al getroffen </w:t>
            </w:r>
            <w:r w:rsidR="002546DB">
              <w:rPr>
                <w:color w:val="auto"/>
                <w:sz w:val="22"/>
                <w:szCs w:val="22"/>
              </w:rPr>
              <w:t>en/of gaat</w:t>
            </w:r>
            <w:r w:rsidRPr="007F76D2">
              <w:rPr>
                <w:color w:val="auto"/>
                <w:sz w:val="22"/>
                <w:szCs w:val="22"/>
              </w:rPr>
              <w:t xml:space="preserve"> u treffen om de consultatie van de EC onder de aandacht te brengen van de inwoners van </w:t>
            </w:r>
            <w:r w:rsidR="006D22F0">
              <w:rPr>
                <w:color w:val="auto"/>
                <w:sz w:val="22"/>
                <w:szCs w:val="22"/>
              </w:rPr>
              <w:t xml:space="preserve"> Fryslân</w:t>
            </w:r>
            <w:r w:rsidRPr="007F76D2">
              <w:rPr>
                <w:color w:val="auto"/>
                <w:sz w:val="22"/>
                <w:szCs w:val="22"/>
              </w:rPr>
              <w:t>?</w:t>
            </w:r>
          </w:p>
          <w:p w:rsidR="002546DB" w:rsidRDefault="002546DB" w:rsidP="002546DB">
            <w:pPr>
              <w:pStyle w:val="Default"/>
              <w:ind w:left="720"/>
              <w:rPr>
                <w:color w:val="auto"/>
                <w:sz w:val="22"/>
                <w:szCs w:val="22"/>
              </w:rPr>
            </w:pPr>
          </w:p>
          <w:p w:rsidR="007F76D2" w:rsidRPr="007F76D2" w:rsidRDefault="007F76D2" w:rsidP="002546DB">
            <w:pPr>
              <w:pStyle w:val="Default"/>
              <w:numPr>
                <w:ilvl w:val="0"/>
                <w:numId w:val="1"/>
              </w:numPr>
              <w:rPr>
                <w:color w:val="auto"/>
                <w:sz w:val="22"/>
                <w:szCs w:val="22"/>
              </w:rPr>
            </w:pPr>
            <w:r w:rsidRPr="007F76D2">
              <w:rPr>
                <w:color w:val="auto"/>
                <w:sz w:val="22"/>
                <w:szCs w:val="22"/>
              </w:rPr>
              <w:t xml:space="preserve">Ook overheden worden uitgenodigd om hun mening te geven. Heeft u dit al gedaan? Zo ja, kunt u inzage geven in uw </w:t>
            </w:r>
            <w:r w:rsidR="002546DB">
              <w:rPr>
                <w:color w:val="auto"/>
                <w:sz w:val="22"/>
                <w:szCs w:val="22"/>
              </w:rPr>
              <w:t>beantwoording</w:t>
            </w:r>
            <w:r w:rsidRPr="007F76D2">
              <w:rPr>
                <w:color w:val="auto"/>
                <w:sz w:val="22"/>
                <w:szCs w:val="22"/>
              </w:rPr>
              <w:t>?</w:t>
            </w:r>
          </w:p>
          <w:p w:rsidR="007F76D2" w:rsidRDefault="007F76D2" w:rsidP="002546DB">
            <w:pPr>
              <w:pStyle w:val="Lijstalinea"/>
              <w:spacing w:after="0" w:line="240" w:lineRule="auto"/>
              <w:rPr>
                <w:rFonts w:ascii="Arial" w:hAnsi="Arial" w:cs="Arial"/>
              </w:rPr>
            </w:pPr>
            <w:r w:rsidRPr="007F76D2">
              <w:rPr>
                <w:rFonts w:ascii="Arial" w:hAnsi="Arial" w:cs="Arial"/>
              </w:rPr>
              <w:t>Zo nee? Waarom niet? Bent u bereid om als</w:t>
            </w:r>
            <w:r w:rsidR="002546DB">
              <w:rPr>
                <w:rFonts w:ascii="Arial" w:hAnsi="Arial" w:cs="Arial"/>
              </w:rPr>
              <w:t>nog</w:t>
            </w:r>
            <w:r w:rsidRPr="007F76D2">
              <w:rPr>
                <w:rFonts w:ascii="Arial" w:hAnsi="Arial" w:cs="Arial"/>
              </w:rPr>
              <w:t xml:space="preserve"> deel te nemen aan de consultatie</w:t>
            </w:r>
            <w:r w:rsidR="00435DB5">
              <w:rPr>
                <w:rFonts w:ascii="Arial" w:hAnsi="Arial" w:cs="Arial"/>
              </w:rPr>
              <w:t xml:space="preserve"> en ons inzicht te geven in uw beantwoording</w:t>
            </w:r>
            <w:r w:rsidRPr="007F76D2">
              <w:rPr>
                <w:rFonts w:ascii="Arial" w:hAnsi="Arial" w:cs="Arial"/>
              </w:rPr>
              <w:t>?</w:t>
            </w:r>
          </w:p>
          <w:p w:rsidR="001B7AAB" w:rsidRPr="007F76D2" w:rsidRDefault="001B7AAB" w:rsidP="002546DB">
            <w:pPr>
              <w:pStyle w:val="Lijstalinea"/>
              <w:spacing w:after="0" w:line="240" w:lineRule="auto"/>
              <w:rPr>
                <w:rFonts w:ascii="Arial" w:hAnsi="Arial" w:cs="Arial"/>
              </w:rPr>
            </w:pPr>
          </w:p>
        </w:tc>
      </w:tr>
      <w:tr w:rsidR="007F76D2" w:rsidRPr="007F76D2" w:rsidTr="000B03BA">
        <w:tc>
          <w:tcPr>
            <w:tcW w:w="2518" w:type="dxa"/>
          </w:tcPr>
          <w:p w:rsidR="007F76D2" w:rsidRPr="007F76D2" w:rsidRDefault="007F76D2" w:rsidP="007F76D2">
            <w:pPr>
              <w:rPr>
                <w:rFonts w:ascii="Arial" w:hAnsi="Arial" w:cs="Arial"/>
                <w:sz w:val="22"/>
                <w:szCs w:val="22"/>
              </w:rPr>
            </w:pPr>
            <w:r w:rsidRPr="007F76D2">
              <w:rPr>
                <w:rFonts w:ascii="Arial" w:hAnsi="Arial" w:cs="Arial"/>
                <w:sz w:val="22"/>
                <w:szCs w:val="22"/>
              </w:rPr>
              <w:t>Indiener(s)</w:t>
            </w:r>
          </w:p>
        </w:tc>
        <w:tc>
          <w:tcPr>
            <w:tcW w:w="6694" w:type="dxa"/>
          </w:tcPr>
          <w:p w:rsidR="007F76D2" w:rsidRPr="007F76D2" w:rsidRDefault="007F76D2" w:rsidP="002546DB">
            <w:pPr>
              <w:rPr>
                <w:rFonts w:ascii="Arial" w:hAnsi="Arial" w:cs="Arial"/>
                <w:sz w:val="22"/>
                <w:szCs w:val="22"/>
              </w:rPr>
            </w:pPr>
            <w:r w:rsidRPr="007F76D2">
              <w:rPr>
                <w:rFonts w:ascii="Arial" w:hAnsi="Arial" w:cs="Arial"/>
                <w:sz w:val="22"/>
                <w:szCs w:val="22"/>
              </w:rPr>
              <w:t>(fractie / naam / handtekening)</w:t>
            </w:r>
          </w:p>
          <w:p w:rsidR="007F76D2" w:rsidRPr="007F76D2" w:rsidRDefault="006D22F0" w:rsidP="002546DB">
            <w:pPr>
              <w:rPr>
                <w:rFonts w:ascii="Arial" w:hAnsi="Arial" w:cs="Arial"/>
                <w:sz w:val="22"/>
                <w:szCs w:val="22"/>
              </w:rPr>
            </w:pPr>
            <w:r>
              <w:rPr>
                <w:rFonts w:ascii="Arial" w:hAnsi="Arial" w:cs="Arial"/>
                <w:sz w:val="22"/>
                <w:szCs w:val="22"/>
              </w:rPr>
              <w:t>ChristenUnie, Anja Haga</w:t>
            </w:r>
          </w:p>
          <w:p w:rsidR="007F76D2" w:rsidRPr="007F76D2" w:rsidRDefault="007F76D2" w:rsidP="002546DB">
            <w:pPr>
              <w:rPr>
                <w:rFonts w:ascii="Arial" w:hAnsi="Arial" w:cs="Arial"/>
                <w:sz w:val="22"/>
                <w:szCs w:val="22"/>
              </w:rPr>
            </w:pPr>
          </w:p>
        </w:tc>
      </w:tr>
      <w:tr w:rsidR="007F76D2" w:rsidRPr="007F76D2" w:rsidTr="000B03BA">
        <w:tc>
          <w:tcPr>
            <w:tcW w:w="2518" w:type="dxa"/>
          </w:tcPr>
          <w:p w:rsidR="007F76D2" w:rsidRPr="007F76D2" w:rsidRDefault="007F76D2" w:rsidP="007F76D2">
            <w:pPr>
              <w:rPr>
                <w:rFonts w:ascii="Arial" w:hAnsi="Arial" w:cs="Arial"/>
                <w:sz w:val="22"/>
                <w:szCs w:val="22"/>
              </w:rPr>
            </w:pPr>
            <w:r w:rsidRPr="007F76D2">
              <w:rPr>
                <w:rFonts w:ascii="Arial" w:hAnsi="Arial" w:cs="Arial"/>
                <w:sz w:val="22"/>
                <w:szCs w:val="22"/>
              </w:rPr>
              <w:t>Datum</w:t>
            </w:r>
          </w:p>
        </w:tc>
        <w:tc>
          <w:tcPr>
            <w:tcW w:w="6694" w:type="dxa"/>
          </w:tcPr>
          <w:p w:rsidR="007F76D2" w:rsidRPr="007F76D2" w:rsidRDefault="006D22F0" w:rsidP="006D22F0">
            <w:pPr>
              <w:rPr>
                <w:rFonts w:ascii="Arial" w:hAnsi="Arial" w:cs="Arial"/>
                <w:sz w:val="22"/>
                <w:szCs w:val="22"/>
              </w:rPr>
            </w:pPr>
            <w:r>
              <w:rPr>
                <w:rFonts w:ascii="Arial" w:hAnsi="Arial" w:cs="Arial"/>
                <w:sz w:val="22"/>
                <w:szCs w:val="22"/>
              </w:rPr>
              <w:t>d.d. 13-8-</w:t>
            </w:r>
            <w:r w:rsidR="007F76D2" w:rsidRPr="007F76D2">
              <w:rPr>
                <w:rFonts w:ascii="Arial" w:hAnsi="Arial" w:cs="Arial"/>
                <w:sz w:val="22"/>
                <w:szCs w:val="22"/>
              </w:rPr>
              <w:t>2013</w:t>
            </w:r>
          </w:p>
        </w:tc>
      </w:tr>
    </w:tbl>
    <w:p w:rsidR="007F76D2" w:rsidRDefault="007F76D2" w:rsidP="003111C0">
      <w:pPr>
        <w:spacing w:before="75" w:line="360" w:lineRule="atLeast"/>
        <w:rPr>
          <w:rFonts w:ascii="Arial" w:eastAsia="Times New Roman" w:hAnsi="Arial" w:cs="Arial"/>
          <w:sz w:val="22"/>
          <w:szCs w:val="22"/>
        </w:rPr>
      </w:pPr>
    </w:p>
    <w:sectPr w:rsidR="007F76D2" w:rsidSect="0062734B">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lwyn New Rounded Lt">
    <w:altName w:val="Alwyn New Rounded 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92D82"/>
    <w:multiLevelType w:val="hybridMultilevel"/>
    <w:tmpl w:val="7DCA22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64D45D59"/>
    <w:multiLevelType w:val="hybridMultilevel"/>
    <w:tmpl w:val="8F6477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00982"/>
    <w:rsid w:val="000A290F"/>
    <w:rsid w:val="001047B7"/>
    <w:rsid w:val="001B7AAB"/>
    <w:rsid w:val="001D751D"/>
    <w:rsid w:val="002361EE"/>
    <w:rsid w:val="002546DB"/>
    <w:rsid w:val="00271C00"/>
    <w:rsid w:val="003111C0"/>
    <w:rsid w:val="00435DB5"/>
    <w:rsid w:val="00500982"/>
    <w:rsid w:val="0062734B"/>
    <w:rsid w:val="00636AB8"/>
    <w:rsid w:val="00662E40"/>
    <w:rsid w:val="006763A4"/>
    <w:rsid w:val="00681C1E"/>
    <w:rsid w:val="006D22F0"/>
    <w:rsid w:val="007F76D2"/>
    <w:rsid w:val="0084412D"/>
    <w:rsid w:val="008761DC"/>
    <w:rsid w:val="00951E1D"/>
    <w:rsid w:val="009A1B0F"/>
    <w:rsid w:val="00A07D1B"/>
    <w:rsid w:val="00A82AE6"/>
    <w:rsid w:val="00B17DC1"/>
    <w:rsid w:val="00C27065"/>
    <w:rsid w:val="00C5096A"/>
    <w:rsid w:val="00CD4AE5"/>
    <w:rsid w:val="00D51D79"/>
    <w:rsid w:val="00D769B3"/>
    <w:rsid w:val="00DC5FE7"/>
    <w:rsid w:val="00E32D62"/>
    <w:rsid w:val="00E742A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0982"/>
    <w:pPr>
      <w:spacing w:after="0" w:line="240" w:lineRule="auto"/>
    </w:pPr>
    <w:rPr>
      <w:rFonts w:ascii="Times New Roman" w:eastAsia="Calibri" w:hAnsi="Times New Roman" w:cs="Times New Roman"/>
      <w:sz w:val="24"/>
      <w:szCs w:val="24"/>
      <w:lang w:eastAsia="nl-NL"/>
    </w:rPr>
  </w:style>
  <w:style w:type="paragraph" w:styleId="Kop1">
    <w:name w:val="heading 1"/>
    <w:basedOn w:val="Standaard"/>
    <w:link w:val="Kop1Char"/>
    <w:uiPriority w:val="9"/>
    <w:qFormat/>
    <w:rsid w:val="00500982"/>
    <w:pPr>
      <w:spacing w:before="100" w:beforeAutospacing="1" w:after="100" w:afterAutospacing="1"/>
      <w:outlineLvl w:val="0"/>
    </w:pPr>
    <w:rPr>
      <w:rFonts w:eastAsia="Times New Roman"/>
      <w:b/>
      <w:bCs/>
      <w:kern w:val="36"/>
      <w:sz w:val="48"/>
      <w:szCs w:val="48"/>
    </w:rPr>
  </w:style>
  <w:style w:type="paragraph" w:styleId="Kop3">
    <w:name w:val="heading 3"/>
    <w:basedOn w:val="Standaard"/>
    <w:link w:val="Kop3Char"/>
    <w:uiPriority w:val="9"/>
    <w:qFormat/>
    <w:rsid w:val="00500982"/>
    <w:pPr>
      <w:spacing w:before="100" w:beforeAutospacing="1" w:after="100" w:afterAutospacing="1"/>
      <w:outlineLvl w:val="2"/>
    </w:pPr>
    <w:rPr>
      <w:rFonts w:eastAsia="Times New Roman"/>
      <w:b/>
      <w:bCs/>
      <w:sz w:val="27"/>
      <w:szCs w:val="27"/>
    </w:rPr>
  </w:style>
  <w:style w:type="paragraph" w:styleId="Kop4">
    <w:name w:val="heading 4"/>
    <w:basedOn w:val="Standaard"/>
    <w:link w:val="Kop4Char"/>
    <w:uiPriority w:val="9"/>
    <w:qFormat/>
    <w:rsid w:val="00500982"/>
    <w:pPr>
      <w:spacing w:before="100" w:beforeAutospacing="1" w:after="100" w:afterAutospacing="1"/>
      <w:outlineLvl w:val="3"/>
    </w:pPr>
    <w:rPr>
      <w:rFonts w:eastAsia="Times New Roman"/>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00982"/>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500982"/>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500982"/>
    <w:rPr>
      <w:rFonts w:ascii="Times New Roman" w:eastAsia="Times New Roman" w:hAnsi="Times New Roman" w:cs="Times New Roman"/>
      <w:b/>
      <w:bCs/>
      <w:sz w:val="24"/>
      <w:szCs w:val="24"/>
      <w:lang w:eastAsia="nl-NL"/>
    </w:rPr>
  </w:style>
  <w:style w:type="character" w:styleId="Hyperlink">
    <w:name w:val="Hyperlink"/>
    <w:basedOn w:val="Standaardalinea-lettertype"/>
    <w:rsid w:val="00500982"/>
    <w:rPr>
      <w:color w:val="0000FF" w:themeColor="hyperlink"/>
      <w:u w:val="single"/>
    </w:rPr>
  </w:style>
  <w:style w:type="paragraph" w:styleId="Normaalweb">
    <w:name w:val="Normal (Web)"/>
    <w:basedOn w:val="Standaard"/>
    <w:uiPriority w:val="99"/>
    <w:unhideWhenUsed/>
    <w:rsid w:val="00500982"/>
    <w:pPr>
      <w:spacing w:after="240"/>
    </w:pPr>
    <w:rPr>
      <w:rFonts w:eastAsia="Times New Roman"/>
    </w:rPr>
  </w:style>
  <w:style w:type="character" w:customStyle="1" w:styleId="nolink">
    <w:name w:val="nolink"/>
    <w:basedOn w:val="Standaardalinea-lettertype"/>
    <w:rsid w:val="00500982"/>
  </w:style>
  <w:style w:type="paragraph" w:styleId="Ballontekst">
    <w:name w:val="Balloon Text"/>
    <w:basedOn w:val="Standaard"/>
    <w:link w:val="BallontekstChar"/>
    <w:uiPriority w:val="99"/>
    <w:semiHidden/>
    <w:unhideWhenUsed/>
    <w:rsid w:val="00500982"/>
    <w:rPr>
      <w:rFonts w:ascii="Tahoma" w:hAnsi="Tahoma" w:cs="Tahoma"/>
      <w:sz w:val="16"/>
      <w:szCs w:val="16"/>
    </w:rPr>
  </w:style>
  <w:style w:type="character" w:customStyle="1" w:styleId="BallontekstChar">
    <w:name w:val="Ballontekst Char"/>
    <w:basedOn w:val="Standaardalinea-lettertype"/>
    <w:link w:val="Ballontekst"/>
    <w:uiPriority w:val="99"/>
    <w:semiHidden/>
    <w:rsid w:val="00500982"/>
    <w:rPr>
      <w:rFonts w:ascii="Tahoma" w:eastAsia="Calibri" w:hAnsi="Tahoma" w:cs="Tahoma"/>
      <w:sz w:val="16"/>
      <w:szCs w:val="16"/>
      <w:lang w:eastAsia="nl-NL"/>
    </w:rPr>
  </w:style>
  <w:style w:type="table" w:styleId="Tabelraster">
    <w:name w:val="Table Grid"/>
    <w:basedOn w:val="Standaardtabel"/>
    <w:rsid w:val="007F76D2"/>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F76D2"/>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34"/>
    <w:qFormat/>
    <w:rsid w:val="007F76D2"/>
    <w:pPr>
      <w:spacing w:after="200" w:line="276" w:lineRule="auto"/>
      <w:ind w:left="720"/>
      <w:contextualSpacing/>
    </w:pPr>
    <w:rPr>
      <w:rFonts w:asciiTheme="minorHAnsi" w:eastAsiaTheme="minorHAnsi" w:hAnsiTheme="minorHAnsi" w:cstheme="minorBidi"/>
      <w:sz w:val="22"/>
      <w:szCs w:val="22"/>
      <w:lang w:eastAsia="en-US"/>
    </w:rPr>
  </w:style>
  <w:style w:type="character" w:styleId="Zwaar">
    <w:name w:val="Strong"/>
    <w:basedOn w:val="Standaardalinea-lettertype"/>
    <w:uiPriority w:val="22"/>
    <w:qFormat/>
    <w:rsid w:val="007F76D2"/>
    <w:rPr>
      <w:b/>
      <w:bCs/>
    </w:rPr>
  </w:style>
  <w:style w:type="character" w:customStyle="1" w:styleId="A4">
    <w:name w:val="A4"/>
    <w:uiPriority w:val="99"/>
    <w:rsid w:val="00E742A1"/>
    <w:rPr>
      <w:rFonts w:cs="Alwyn New Rounded Lt"/>
      <w:color w:val="000000"/>
      <w:sz w:val="18"/>
      <w:szCs w:val="18"/>
    </w:rPr>
  </w:style>
</w:styles>
</file>

<file path=word/webSettings.xml><?xml version="1.0" encoding="utf-8"?>
<w:webSettings xmlns:r="http://schemas.openxmlformats.org/officeDocument/2006/relationships" xmlns:w="http://schemas.openxmlformats.org/wordprocessingml/2006/main">
  <w:divs>
    <w:div w:id="738597249">
      <w:bodyDiv w:val="1"/>
      <w:marLeft w:val="0"/>
      <w:marRight w:val="0"/>
      <w:marTop w:val="0"/>
      <w:marBottom w:val="0"/>
      <w:divBdr>
        <w:top w:val="none" w:sz="0" w:space="0" w:color="auto"/>
        <w:left w:val="none" w:sz="0" w:space="0" w:color="auto"/>
        <w:bottom w:val="none" w:sz="0" w:space="0" w:color="auto"/>
        <w:right w:val="none" w:sz="0" w:space="0" w:color="auto"/>
      </w:divBdr>
      <w:divsChild>
        <w:div w:id="2050492548">
          <w:marLeft w:val="0"/>
          <w:marRight w:val="0"/>
          <w:marTop w:val="0"/>
          <w:marBottom w:val="0"/>
          <w:divBdr>
            <w:top w:val="none" w:sz="0" w:space="0" w:color="auto"/>
            <w:left w:val="none" w:sz="0" w:space="0" w:color="auto"/>
            <w:bottom w:val="none" w:sz="0" w:space="0" w:color="auto"/>
            <w:right w:val="none" w:sz="0" w:space="0" w:color="auto"/>
          </w:divBdr>
          <w:divsChild>
            <w:div w:id="1519149907">
              <w:marLeft w:val="0"/>
              <w:marRight w:val="0"/>
              <w:marTop w:val="0"/>
              <w:marBottom w:val="0"/>
              <w:divBdr>
                <w:top w:val="none" w:sz="0" w:space="0" w:color="auto"/>
                <w:left w:val="none" w:sz="0" w:space="0" w:color="auto"/>
                <w:bottom w:val="none" w:sz="0" w:space="0" w:color="auto"/>
                <w:right w:val="none" w:sz="0" w:space="0" w:color="auto"/>
              </w:divBdr>
              <w:divsChild>
                <w:div w:id="1193111452">
                  <w:marLeft w:val="0"/>
                  <w:marRight w:val="0"/>
                  <w:marTop w:val="0"/>
                  <w:marBottom w:val="600"/>
                  <w:divBdr>
                    <w:top w:val="none" w:sz="0" w:space="0" w:color="auto"/>
                    <w:left w:val="none" w:sz="0" w:space="0" w:color="auto"/>
                    <w:bottom w:val="none" w:sz="0" w:space="0" w:color="auto"/>
                    <w:right w:val="none" w:sz="0" w:space="0" w:color="auto"/>
                  </w:divBdr>
                  <w:divsChild>
                    <w:div w:id="1290091126">
                      <w:marLeft w:val="0"/>
                      <w:marRight w:val="0"/>
                      <w:marTop w:val="0"/>
                      <w:marBottom w:val="0"/>
                      <w:divBdr>
                        <w:top w:val="none" w:sz="0" w:space="0" w:color="auto"/>
                        <w:left w:val="none" w:sz="0" w:space="0" w:color="auto"/>
                        <w:bottom w:val="none" w:sz="0" w:space="0" w:color="auto"/>
                        <w:right w:val="none" w:sz="0" w:space="0" w:color="auto"/>
                      </w:divBdr>
                      <w:divsChild>
                        <w:div w:id="820007221">
                          <w:marLeft w:val="0"/>
                          <w:marRight w:val="0"/>
                          <w:marTop w:val="0"/>
                          <w:marBottom w:val="0"/>
                          <w:divBdr>
                            <w:top w:val="none" w:sz="0" w:space="0" w:color="auto"/>
                            <w:left w:val="none" w:sz="0" w:space="0" w:color="auto"/>
                            <w:bottom w:val="none" w:sz="0" w:space="0" w:color="auto"/>
                            <w:right w:val="none" w:sz="0" w:space="0" w:color="auto"/>
                          </w:divBdr>
                        </w:div>
                        <w:div w:id="19088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316</Words>
  <Characters>1738</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Statenlid</dc:creator>
  <cp:lastModifiedBy>molen822</cp:lastModifiedBy>
  <cp:revision>2</cp:revision>
  <dcterms:created xsi:type="dcterms:W3CDTF">2013-08-13T11:30:00Z</dcterms:created>
  <dcterms:modified xsi:type="dcterms:W3CDTF">2013-08-13T11:30:00Z</dcterms:modified>
</cp:coreProperties>
</file>